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55" w:rsidRPr="00A64163" w:rsidRDefault="00D85C55" w:rsidP="00D85C55">
      <w:pPr>
        <w:pStyle w:val="3"/>
        <w:rPr>
          <w:b/>
          <w:sz w:val="32"/>
        </w:rPr>
      </w:pPr>
      <w:bookmarkStart w:id="0" w:name="_GoBack"/>
      <w:r w:rsidRPr="009C304F">
        <w:rPr>
          <w:b/>
          <w:sz w:val="32"/>
        </w:rPr>
        <w:t xml:space="preserve">Заявка на предоставление </w:t>
      </w:r>
      <w:r>
        <w:rPr>
          <w:b/>
          <w:sz w:val="32"/>
        </w:rPr>
        <w:t>медицинскому работнику</w:t>
      </w:r>
      <w:r w:rsidRPr="009C304F">
        <w:rPr>
          <w:b/>
          <w:sz w:val="32"/>
        </w:rPr>
        <w:t xml:space="preserve"> доступа </w:t>
      </w:r>
      <w:r>
        <w:rPr>
          <w:b/>
          <w:sz w:val="32"/>
        </w:rPr>
        <w:t>к</w:t>
      </w:r>
      <w:r w:rsidRPr="009C304F">
        <w:rPr>
          <w:b/>
          <w:sz w:val="32"/>
        </w:rPr>
        <w:t xml:space="preserve"> Специализированн</w:t>
      </w:r>
      <w:r>
        <w:rPr>
          <w:b/>
          <w:sz w:val="32"/>
        </w:rPr>
        <w:t>ому</w:t>
      </w:r>
      <w:r w:rsidRPr="009C304F">
        <w:rPr>
          <w:b/>
          <w:sz w:val="32"/>
        </w:rPr>
        <w:t xml:space="preserve"> портал</w:t>
      </w:r>
      <w:r>
        <w:rPr>
          <w:b/>
          <w:sz w:val="32"/>
        </w:rPr>
        <w:t>у</w:t>
      </w:r>
      <w:r w:rsidRPr="009C304F">
        <w:rPr>
          <w:b/>
          <w:sz w:val="32"/>
        </w:rPr>
        <w:t xml:space="preserve"> доступа </w:t>
      </w:r>
      <w:r>
        <w:rPr>
          <w:b/>
          <w:sz w:val="32"/>
        </w:rPr>
        <w:t>к ЭМД</w:t>
      </w:r>
      <w:bookmarkEnd w:id="0"/>
    </w:p>
    <w:p w:rsidR="00D85C55" w:rsidRDefault="00D85C55" w:rsidP="00D85C55">
      <w:pPr>
        <w:pStyle w:val="ac"/>
      </w:pPr>
      <w:r w:rsidRPr="00544965">
        <w:t xml:space="preserve">Прошу предоставить </w:t>
      </w:r>
      <w:r>
        <w:t>медицинским работникам</w:t>
      </w:r>
      <w:r w:rsidRPr="00544965">
        <w:t xml:space="preserve"> </w:t>
      </w:r>
      <w:r>
        <w:t>доступ к</w:t>
      </w:r>
      <w:r w:rsidRPr="00544965">
        <w:t xml:space="preserve"> </w:t>
      </w:r>
      <w:r>
        <w:t>промышленной среде</w:t>
      </w:r>
      <w:r w:rsidRPr="00544965">
        <w:t xml:space="preserve"> </w:t>
      </w:r>
      <w:r>
        <w:t>компонента «Специализированный портал доступа к ЭМД»</w:t>
      </w:r>
      <w:r w:rsidRPr="00544965">
        <w:t>. Св</w:t>
      </w:r>
      <w:r>
        <w:t>едения о медицинских работниках приведены в Т</w:t>
      </w:r>
      <w:r w:rsidRPr="009F6A39">
        <w:t>аблице</w:t>
      </w:r>
      <w:r>
        <w:t xml:space="preserve"> 1</w:t>
      </w:r>
      <w:r w:rsidRPr="009F6A39">
        <w:t>.</w:t>
      </w:r>
    </w:p>
    <w:p w:rsidR="00D85C55" w:rsidRPr="005B21CB" w:rsidRDefault="00D85C55" w:rsidP="00D85C55">
      <w:pPr>
        <w:rPr>
          <w:sz w:val="20"/>
        </w:rPr>
      </w:pPr>
      <w:r w:rsidRPr="005D6D24">
        <w:rPr>
          <w:b/>
          <w:sz w:val="20"/>
        </w:rPr>
        <w:t xml:space="preserve">Таблица </w:t>
      </w:r>
      <w:r>
        <w:rPr>
          <w:b/>
          <w:sz w:val="20"/>
        </w:rPr>
        <w:t>1</w:t>
      </w:r>
      <w:r w:rsidRPr="005D6D24">
        <w:rPr>
          <w:b/>
          <w:sz w:val="20"/>
        </w:rPr>
        <w:t>. Сведения о пользовател</w:t>
      </w:r>
      <w:r>
        <w:rPr>
          <w:b/>
          <w:sz w:val="20"/>
        </w:rPr>
        <w:t>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422"/>
        <w:gridCol w:w="1923"/>
        <w:gridCol w:w="1925"/>
        <w:gridCol w:w="1922"/>
        <w:gridCol w:w="3404"/>
        <w:gridCol w:w="3171"/>
      </w:tblGrid>
      <w:tr w:rsidR="00D85C55" w:rsidRPr="009F6A39" w:rsidTr="002327C2">
        <w:trPr>
          <w:trHeight w:val="1023"/>
        </w:trPr>
        <w:tc>
          <w:tcPr>
            <w:tcW w:w="272" w:type="pct"/>
            <w:shd w:val="clear" w:color="auto" w:fill="auto"/>
          </w:tcPr>
          <w:p w:rsidR="00D85C55" w:rsidRPr="0010350D" w:rsidRDefault="00D85C55" w:rsidP="002327C2">
            <w:pPr>
              <w:pStyle w:val="af0"/>
              <w:keepNext/>
              <w:ind w:right="144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88" w:type="pct"/>
            <w:shd w:val="clear" w:color="auto" w:fill="auto"/>
          </w:tcPr>
          <w:p w:rsidR="00D85C55" w:rsidRPr="00C445FE" w:rsidRDefault="00D85C55" w:rsidP="002327C2">
            <w:pPr>
              <w:pStyle w:val="af0"/>
              <w:keepNext/>
              <w:ind w:right="144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СНИЛС</w:t>
            </w:r>
          </w:p>
        </w:tc>
        <w:tc>
          <w:tcPr>
            <w:tcW w:w="660" w:type="pct"/>
            <w:shd w:val="clear" w:color="auto" w:fill="auto"/>
          </w:tcPr>
          <w:p w:rsidR="00D85C55" w:rsidRPr="0010350D" w:rsidRDefault="00D85C55" w:rsidP="002327C2">
            <w:pPr>
              <w:pStyle w:val="af0"/>
              <w:keepNext/>
              <w:ind w:left="18" w:right="144" w:hanging="1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661" w:type="pct"/>
            <w:shd w:val="clear" w:color="auto" w:fill="auto"/>
          </w:tcPr>
          <w:p w:rsidR="00D85C55" w:rsidRPr="0010350D" w:rsidRDefault="00D85C55" w:rsidP="002327C2">
            <w:pPr>
              <w:pStyle w:val="af0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660" w:type="pct"/>
            <w:shd w:val="clear" w:color="auto" w:fill="auto"/>
          </w:tcPr>
          <w:p w:rsidR="00D85C55" w:rsidRPr="0010350D" w:rsidRDefault="00D85C55" w:rsidP="002327C2">
            <w:pPr>
              <w:pStyle w:val="af0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1169" w:type="pct"/>
            <w:shd w:val="clear" w:color="auto" w:fill="auto"/>
          </w:tcPr>
          <w:p w:rsidR="00D85C55" w:rsidRPr="0010350D" w:rsidRDefault="00D85C55" w:rsidP="002327C2">
            <w:pPr>
              <w:pStyle w:val="af0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89" w:type="pct"/>
            <w:shd w:val="clear" w:color="auto" w:fill="auto"/>
          </w:tcPr>
          <w:p w:rsidR="00D85C55" w:rsidRPr="0010350D" w:rsidRDefault="00D85C55" w:rsidP="002327C2">
            <w:pPr>
              <w:pStyle w:val="af0"/>
              <w:keepNext/>
              <w:ind w:left="18" w:right="144" w:hang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OID</w:t>
            </w:r>
            <w:r>
              <w:rPr>
                <w:bCs/>
                <w:sz w:val="20"/>
                <w:szCs w:val="20"/>
              </w:rPr>
              <w:t xml:space="preserve"> и наименование медицинской организации </w:t>
            </w:r>
          </w:p>
        </w:tc>
      </w:tr>
      <w:tr w:rsidR="00D85C55" w:rsidRPr="009F6A39" w:rsidTr="002327C2">
        <w:trPr>
          <w:trHeight w:val="137"/>
        </w:trPr>
        <w:tc>
          <w:tcPr>
            <w:tcW w:w="272" w:type="pct"/>
            <w:shd w:val="clear" w:color="auto" w:fill="auto"/>
          </w:tcPr>
          <w:p w:rsidR="00D85C55" w:rsidRPr="009C304F" w:rsidRDefault="00D85C55" w:rsidP="00D85C55">
            <w:pPr>
              <w:pStyle w:val="a"/>
              <w:keepNext/>
              <w:numPr>
                <w:ilvl w:val="0"/>
                <w:numId w:val="7"/>
              </w:numPr>
              <w:ind w:right="144"/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D85C55" w:rsidRPr="0011630B" w:rsidRDefault="00D85C55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D85C55" w:rsidRPr="0011630B" w:rsidRDefault="00D85C55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D85C55" w:rsidRPr="0011630B" w:rsidRDefault="00D85C55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D85C55" w:rsidRPr="0011630B" w:rsidRDefault="00D85C55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auto"/>
          </w:tcPr>
          <w:p w:rsidR="00D85C55" w:rsidRPr="0011630B" w:rsidRDefault="00D85C55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D85C55" w:rsidRPr="0011630B" w:rsidRDefault="00D85C55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</w:tr>
    </w:tbl>
    <w:p w:rsidR="00D85C55" w:rsidRDefault="00D85C55" w:rsidP="00D85C55">
      <w:pPr>
        <w:spacing w:before="240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1"/>
        <w:gridCol w:w="9689"/>
      </w:tblGrid>
      <w:tr w:rsidR="00D85C55" w:rsidRPr="00F10AA6" w:rsidTr="002327C2">
        <w:tc>
          <w:tcPr>
            <w:tcW w:w="1675" w:type="pct"/>
            <w:shd w:val="clear" w:color="auto" w:fill="auto"/>
          </w:tcPr>
          <w:p w:rsidR="00D85C55" w:rsidRDefault="00D85C55" w:rsidP="002327C2">
            <w:pPr>
              <w:pStyle w:val="ad"/>
              <w:keepNext/>
              <w:ind w:firstLine="454"/>
              <w:rPr>
                <w:bCs/>
              </w:rPr>
            </w:pPr>
          </w:p>
          <w:p w:rsidR="00D85C55" w:rsidRDefault="00D85C55" w:rsidP="002327C2">
            <w:pPr>
              <w:pStyle w:val="ad"/>
              <w:keepNext/>
              <w:ind w:firstLine="454"/>
              <w:rPr>
                <w:bCs/>
              </w:rPr>
            </w:pPr>
          </w:p>
          <w:p w:rsidR="00D85C55" w:rsidRPr="00F10AA6" w:rsidRDefault="00D85C55" w:rsidP="002327C2">
            <w:pPr>
              <w:pStyle w:val="ad"/>
              <w:keepNext/>
              <w:ind w:left="0"/>
              <w:rPr>
                <w:bCs/>
              </w:rPr>
            </w:pPr>
            <w:r w:rsidRPr="00F10AA6">
              <w:rPr>
                <w:bCs/>
              </w:rPr>
              <w:t>Дата: _______________________</w:t>
            </w:r>
          </w:p>
        </w:tc>
        <w:tc>
          <w:tcPr>
            <w:tcW w:w="3325" w:type="pct"/>
            <w:shd w:val="clear" w:color="auto" w:fill="auto"/>
          </w:tcPr>
          <w:p w:rsidR="00D85C55" w:rsidRDefault="00D85C55" w:rsidP="002327C2">
            <w:pPr>
              <w:pStyle w:val="ad"/>
              <w:keepNext/>
              <w:ind w:firstLine="454"/>
              <w:jc w:val="right"/>
              <w:rPr>
                <w:bCs/>
              </w:rPr>
            </w:pPr>
            <w:r>
              <w:rPr>
                <w:bCs/>
              </w:rPr>
              <w:t>Должность, п</w:t>
            </w:r>
            <w:r w:rsidRPr="00F10AA6">
              <w:rPr>
                <w:bCs/>
              </w:rPr>
              <w:t>одпись</w:t>
            </w:r>
            <w:r>
              <w:rPr>
                <w:bCs/>
              </w:rPr>
              <w:t>, расшифровка подписи</w:t>
            </w:r>
            <w:r w:rsidRPr="00F10AA6">
              <w:rPr>
                <w:bCs/>
              </w:rPr>
              <w:t xml:space="preserve"> ответственного лица</w:t>
            </w:r>
          </w:p>
          <w:p w:rsidR="00D85C55" w:rsidRDefault="00D85C55" w:rsidP="002327C2">
            <w:pPr>
              <w:pStyle w:val="ad"/>
              <w:keepNext/>
              <w:ind w:firstLine="454"/>
              <w:jc w:val="right"/>
              <w:rPr>
                <w:bCs/>
              </w:rPr>
            </w:pPr>
          </w:p>
          <w:p w:rsidR="00D85C55" w:rsidRPr="00F10AA6" w:rsidRDefault="00D85C55" w:rsidP="002327C2">
            <w:pPr>
              <w:pStyle w:val="ad"/>
              <w:keepNext/>
              <w:ind w:firstLine="454"/>
              <w:jc w:val="right"/>
              <w:rPr>
                <w:bCs/>
              </w:rPr>
            </w:pPr>
            <w:r w:rsidRPr="00F10AA6">
              <w:rPr>
                <w:bCs/>
              </w:rPr>
              <w:t xml:space="preserve"> ______________________/______________________/____________________/</w:t>
            </w:r>
          </w:p>
        </w:tc>
      </w:tr>
    </w:tbl>
    <w:p w:rsidR="00D85C55" w:rsidRDefault="00D85C55" w:rsidP="00D85C55">
      <w:pPr>
        <w:spacing w:before="240"/>
        <w:rPr>
          <w:b/>
          <w:sz w:val="20"/>
        </w:rPr>
      </w:pPr>
    </w:p>
    <w:p w:rsidR="00B63895" w:rsidRDefault="00B63895" w:rsidP="00B63895">
      <w:pPr>
        <w:spacing w:after="0" w:line="360" w:lineRule="auto"/>
      </w:pPr>
    </w:p>
    <w:p w:rsidR="001912BC" w:rsidRDefault="001912BC"/>
    <w:p w:rsidR="00B63895" w:rsidRDefault="00B63895"/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  <w:sectPr w:rsidR="00B63895" w:rsidSect="00B63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895" w:rsidRPr="00B63895" w:rsidRDefault="00B63895" w:rsidP="0076287E">
      <w:pPr>
        <w:pStyle w:val="phlistitemized1"/>
        <w:numPr>
          <w:ilvl w:val="0"/>
          <w:numId w:val="0"/>
        </w:numPr>
        <w:spacing w:line="380" w:lineRule="exact"/>
        <w:ind w:right="0"/>
        <w:jc w:val="center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lastRenderedPageBreak/>
        <w:t xml:space="preserve">Описание </w:t>
      </w:r>
      <w:r>
        <w:rPr>
          <w:b/>
          <w:bCs/>
        </w:rPr>
        <w:t>заявки</w:t>
      </w:r>
      <w:r w:rsidRPr="00BE40E9">
        <w:rPr>
          <w:b/>
          <w:bCs/>
        </w:rPr>
        <w:t xml:space="preserve"> </w:t>
      </w:r>
      <w:r w:rsidR="00D85C55">
        <w:rPr>
          <w:b/>
          <w:bCs/>
        </w:rPr>
        <w:t xml:space="preserve">на </w:t>
      </w:r>
      <w:r w:rsidRPr="00BE40E9">
        <w:rPr>
          <w:b/>
          <w:bCs/>
        </w:rPr>
        <w:t xml:space="preserve">предоставление </w:t>
      </w:r>
      <w:r w:rsidR="00D85C55">
        <w:rPr>
          <w:b/>
          <w:bCs/>
        </w:rPr>
        <w:t xml:space="preserve">медицинскому работнику </w:t>
      </w:r>
      <w:r w:rsidRPr="00BE40E9">
        <w:rPr>
          <w:b/>
          <w:bCs/>
        </w:rPr>
        <w:t>доступа</w:t>
      </w:r>
      <w:r w:rsidR="00551F52">
        <w:rPr>
          <w:b/>
          <w:bCs/>
        </w:rPr>
        <w:t xml:space="preserve"> </w:t>
      </w:r>
      <w:r w:rsidR="00D85C55">
        <w:rPr>
          <w:b/>
          <w:bCs/>
        </w:rPr>
        <w:t xml:space="preserve">к Специализированному порталу доступа </w:t>
      </w:r>
      <w:r w:rsidR="00551F52">
        <w:rPr>
          <w:b/>
          <w:bCs/>
        </w:rPr>
        <w:t>ЭМД</w:t>
      </w:r>
      <w:r w:rsidRPr="00B63895">
        <w:rPr>
          <w:rFonts w:cs="Times New Roman"/>
          <w:b/>
          <w:szCs w:val="24"/>
          <w:lang w:eastAsia="ru-RU"/>
        </w:rPr>
        <w:t>:</w:t>
      </w:r>
    </w:p>
    <w:p w:rsidR="00B63895" w:rsidRDefault="00B63895" w:rsidP="0076287E">
      <w:pPr>
        <w:pStyle w:val="phlistitemized1"/>
        <w:numPr>
          <w:ilvl w:val="0"/>
          <w:numId w:val="0"/>
        </w:numPr>
        <w:spacing w:line="380" w:lineRule="exact"/>
        <w:ind w:right="0" w:firstLine="709"/>
        <w:rPr>
          <w:rFonts w:cs="Times New Roman"/>
          <w:szCs w:val="24"/>
          <w:lang w:eastAsia="ru-RU"/>
        </w:rPr>
      </w:pPr>
    </w:p>
    <w:p w:rsidR="00B63895" w:rsidRDefault="00B63895" w:rsidP="0076287E">
      <w:pPr>
        <w:pStyle w:val="phlistitemized1"/>
        <w:numPr>
          <w:ilvl w:val="0"/>
          <w:numId w:val="0"/>
        </w:numPr>
        <w:spacing w:line="380" w:lineRule="exact"/>
        <w:ind w:right="0" w:firstLine="709"/>
        <w:rPr>
          <w:rFonts w:cs="Times New Roman"/>
          <w:b/>
          <w:szCs w:val="24"/>
        </w:rPr>
      </w:pPr>
      <w:r w:rsidRPr="00B63895">
        <w:rPr>
          <w:rFonts w:cs="Times New Roman"/>
          <w:b/>
          <w:szCs w:val="24"/>
        </w:rPr>
        <w:t>Все поля заявки подлежат обязательному заполнению.</w:t>
      </w:r>
    </w:p>
    <w:p w:rsidR="004C32E0" w:rsidRDefault="004C32E0" w:rsidP="0076287E">
      <w:pPr>
        <w:pStyle w:val="phlistitemized1"/>
        <w:numPr>
          <w:ilvl w:val="0"/>
          <w:numId w:val="0"/>
        </w:numPr>
        <w:spacing w:line="380" w:lineRule="exact"/>
        <w:ind w:right="0" w:firstLine="709"/>
        <w:rPr>
          <w:rFonts w:cs="Times New Roman"/>
          <w:b/>
          <w:szCs w:val="24"/>
        </w:rPr>
      </w:pPr>
    </w:p>
    <w:p w:rsidR="00551F52" w:rsidRPr="00A239AD" w:rsidRDefault="00551F52" w:rsidP="0076287E">
      <w:pPr>
        <w:pStyle w:val="phlistitemized1"/>
        <w:numPr>
          <w:ilvl w:val="0"/>
          <w:numId w:val="0"/>
        </w:numPr>
        <w:spacing w:line="380" w:lineRule="exact"/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1. </w:t>
      </w:r>
      <w:r w:rsidRPr="00A239AD">
        <w:rPr>
          <w:rFonts w:cs="Times New Roman"/>
          <w:szCs w:val="24"/>
          <w:lang w:eastAsia="ru-RU"/>
        </w:rPr>
        <w:t xml:space="preserve">Подготовить </w:t>
      </w:r>
      <w:r w:rsidRPr="00D85C55">
        <w:rPr>
          <w:rFonts w:cs="Times New Roman"/>
          <w:szCs w:val="24"/>
          <w:lang w:eastAsia="ru-RU"/>
        </w:rPr>
        <w:t xml:space="preserve">заявку </w:t>
      </w:r>
      <w:r w:rsidR="00D85C55" w:rsidRPr="00D85C55">
        <w:rPr>
          <w:bCs/>
        </w:rPr>
        <w:t>на предоставление медицинскому работнику доступа к Специализированному порталу доступа ЭМД</w:t>
      </w:r>
      <w:r w:rsidR="00D85C55" w:rsidRPr="00D85C55">
        <w:rPr>
          <w:rFonts w:cs="Times New Roman"/>
          <w:szCs w:val="24"/>
          <w:lang w:eastAsia="ru-RU"/>
        </w:rPr>
        <w:t xml:space="preserve"> </w:t>
      </w:r>
      <w:r w:rsidRPr="00D85C55">
        <w:rPr>
          <w:rFonts w:cs="Times New Roman"/>
          <w:szCs w:val="24"/>
          <w:lang w:eastAsia="ru-RU"/>
        </w:rPr>
        <w:t>в формате</w:t>
      </w:r>
      <w:r w:rsidRPr="00A239AD">
        <w:rPr>
          <w:rFonts w:cs="Times New Roman"/>
          <w:szCs w:val="24"/>
        </w:rPr>
        <w:t xml:space="preserve"> .doc</w:t>
      </w:r>
      <w:r>
        <w:rPr>
          <w:rFonts w:cs="Times New Roman"/>
          <w:szCs w:val="24"/>
          <w:lang w:val="en-US"/>
        </w:rPr>
        <w:t>x</w:t>
      </w:r>
      <w:r w:rsidRPr="00A239AD">
        <w:rPr>
          <w:rFonts w:cs="Times New Roman"/>
          <w:szCs w:val="24"/>
          <w:lang w:eastAsia="ru-RU"/>
        </w:rPr>
        <w:t>.</w:t>
      </w:r>
      <w:r>
        <w:rPr>
          <w:rFonts w:cs="Times New Roman"/>
          <w:szCs w:val="24"/>
          <w:lang w:eastAsia="ru-RU"/>
        </w:rPr>
        <w:t xml:space="preserve"> </w:t>
      </w:r>
    </w:p>
    <w:p w:rsidR="00551F52" w:rsidRDefault="00551F52" w:rsidP="0076287E">
      <w:pPr>
        <w:pStyle w:val="phlistitemized1"/>
        <w:numPr>
          <w:ilvl w:val="0"/>
          <w:numId w:val="0"/>
        </w:numPr>
        <w:spacing w:line="380" w:lineRule="exact"/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 случае предоставления доступа нескольким сотрудникам в табличную часть заявки добавляются строки (1 пользователь = 1 строка табличной формы заявки). Для каждого пользователя должен быть указан уникальный (неповторяющийся) адрес электронной почты</w:t>
      </w:r>
      <w:r>
        <w:rPr>
          <w:rFonts w:cs="Times New Roman"/>
          <w:szCs w:val="24"/>
        </w:rPr>
        <w:t>.</w:t>
      </w:r>
    </w:p>
    <w:p w:rsidR="004C32E0" w:rsidRDefault="004C32E0" w:rsidP="0076287E">
      <w:pPr>
        <w:pStyle w:val="phlistitemized1"/>
        <w:numPr>
          <w:ilvl w:val="0"/>
          <w:numId w:val="0"/>
        </w:numPr>
        <w:spacing w:line="380" w:lineRule="exact"/>
        <w:ind w:right="0" w:firstLine="709"/>
        <w:rPr>
          <w:rFonts w:cs="Times New Roman"/>
          <w:szCs w:val="24"/>
        </w:rPr>
      </w:pPr>
    </w:p>
    <w:p w:rsidR="00551F52" w:rsidRPr="004C32E0" w:rsidRDefault="004C32E0" w:rsidP="0076287E">
      <w:pPr>
        <w:shd w:val="clear" w:color="auto" w:fill="FFFFFF"/>
        <w:tabs>
          <w:tab w:val="left" w:pos="1134"/>
        </w:tabs>
        <w:spacing w:after="0" w:line="380" w:lineRule="exact"/>
        <w:ind w:firstLine="709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2. </w:t>
      </w:r>
      <w:r w:rsidR="00551F52" w:rsidRPr="00FF6075">
        <w:rPr>
          <w:rFonts w:eastAsiaTheme="minorHAnsi" w:cs="Times New Roman"/>
          <w:szCs w:val="24"/>
        </w:rPr>
        <w:t xml:space="preserve">Распечатать заполненную заявку. </w:t>
      </w:r>
      <w:r w:rsidR="00551F52" w:rsidRPr="00FF6075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="00551F52" w:rsidRPr="00FF6075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Оттиск печати необходимо ставить так, чтобы была четко видна подпись уполномоченного лица и вс</w:t>
      </w:r>
      <w:r w:rsidR="00302638">
        <w:rPr>
          <w:rFonts w:eastAsia="Times New Roman" w:cs="Times New Roman"/>
          <w:szCs w:val="24"/>
          <w:lang w:eastAsia="ru-RU"/>
        </w:rPr>
        <w:t>я информация на оттиске печати.</w:t>
      </w:r>
    </w:p>
    <w:p w:rsidR="004C32E0" w:rsidRPr="00FF6075" w:rsidRDefault="004C32E0" w:rsidP="0076287E">
      <w:pPr>
        <w:shd w:val="clear" w:color="auto" w:fill="FFFFFF"/>
        <w:tabs>
          <w:tab w:val="left" w:pos="1134"/>
        </w:tabs>
        <w:spacing w:after="0" w:line="380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02638" w:rsidRDefault="00302638" w:rsidP="0076287E">
      <w:pPr>
        <w:pStyle w:val="phlistitemized1"/>
        <w:numPr>
          <w:ilvl w:val="0"/>
          <w:numId w:val="0"/>
        </w:numPr>
        <w:tabs>
          <w:tab w:val="left" w:pos="993"/>
        </w:tabs>
        <w:spacing w:line="380" w:lineRule="exact"/>
        <w:ind w:right="0" w:firstLine="709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3. </w:t>
      </w:r>
      <w:r w:rsidRPr="00A33B5F">
        <w:rPr>
          <w:rFonts w:eastAsiaTheme="minorHAnsi" w:cs="Times New Roman"/>
          <w:szCs w:val="24"/>
        </w:rPr>
        <w:t xml:space="preserve">Отсканировать заполненную, распечатанную и подписанную заявку, сохранив </w:t>
      </w:r>
      <w:r>
        <w:rPr>
          <w:rFonts w:eastAsiaTheme="minorHAnsi" w:cs="Times New Roman"/>
          <w:szCs w:val="24"/>
        </w:rPr>
        <w:br/>
        <w:t>ее в формате .pdf.</w:t>
      </w:r>
    </w:p>
    <w:p w:rsidR="004C32E0" w:rsidRDefault="004C32E0" w:rsidP="0076287E">
      <w:pPr>
        <w:pStyle w:val="phlistitemized1"/>
        <w:numPr>
          <w:ilvl w:val="0"/>
          <w:numId w:val="0"/>
        </w:numPr>
        <w:tabs>
          <w:tab w:val="left" w:pos="993"/>
        </w:tabs>
        <w:spacing w:line="380" w:lineRule="exact"/>
        <w:ind w:right="0" w:firstLine="709"/>
        <w:rPr>
          <w:rFonts w:eastAsiaTheme="minorHAnsi" w:cs="Times New Roman"/>
          <w:szCs w:val="24"/>
        </w:rPr>
      </w:pPr>
    </w:p>
    <w:p w:rsidR="00302638" w:rsidRDefault="00302638" w:rsidP="0076287E">
      <w:pPr>
        <w:spacing w:after="0" w:line="380" w:lineRule="exact"/>
        <w:ind w:firstLine="709"/>
        <w:jc w:val="both"/>
      </w:pPr>
      <w:r>
        <w:rPr>
          <w:szCs w:val="24"/>
        </w:rPr>
        <w:t xml:space="preserve">4. </w:t>
      </w:r>
      <w:r w:rsidRPr="00A33B5F">
        <w:rPr>
          <w:szCs w:val="24"/>
        </w:rPr>
        <w:t xml:space="preserve">Направить </w:t>
      </w:r>
      <w:r>
        <w:rPr>
          <w:szCs w:val="24"/>
        </w:rPr>
        <w:t xml:space="preserve">в </w:t>
      </w:r>
      <w:r w:rsidRPr="00A33B5F">
        <w:rPr>
          <w:szCs w:val="24"/>
        </w:rPr>
        <w:t xml:space="preserve">СТП ЕГИСЗ на </w:t>
      </w:r>
      <w:r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7" w:history="1">
        <w:r w:rsidRPr="00A33B5F">
          <w:rPr>
            <w:b/>
            <w:bCs/>
          </w:rPr>
          <w:t>egisz@rt-eu.ru</w:t>
        </w:r>
      </w:hyperlink>
      <w:r>
        <w:rPr>
          <w:szCs w:val="24"/>
        </w:rPr>
        <w:t xml:space="preserve">. </w:t>
      </w:r>
      <w:r w:rsidRPr="00FB4EE9">
        <w:t>Заявка в обязательном порядке подается в двух форматах – docx и pdf, при этом заявка в формате pdf должна содержать подпись и расшифровку подписи ответственного лица</w:t>
      </w:r>
      <w:r>
        <w:t xml:space="preserve"> организации.</w:t>
      </w:r>
    </w:p>
    <w:p w:rsidR="004C32E0" w:rsidRDefault="004C32E0" w:rsidP="0076287E">
      <w:pPr>
        <w:spacing w:after="0" w:line="380" w:lineRule="exact"/>
        <w:ind w:firstLine="709"/>
        <w:jc w:val="both"/>
      </w:pPr>
    </w:p>
    <w:p w:rsidR="0076287E" w:rsidRDefault="004C32E0" w:rsidP="0076287E">
      <w:pPr>
        <w:spacing w:after="0" w:line="380" w:lineRule="exact"/>
        <w:ind w:firstLine="709"/>
        <w:jc w:val="both"/>
      </w:pPr>
      <w:r>
        <w:t xml:space="preserve">5. </w:t>
      </w:r>
      <w:r w:rsidR="0076287E">
        <w:t>СТП ЕГИСЗ течение 3 (трех) рабочих дней предоставляет доступ к компоненту.</w:t>
      </w:r>
      <w:r w:rsidR="0076287E">
        <w:t xml:space="preserve"> </w:t>
      </w:r>
      <w:r w:rsidR="0076287E">
        <w:t>Для доступа к Специализированному порталу доступа к ЭМД сотрудник МО должен быть зарегистрирован в ФРМР.</w:t>
      </w:r>
    </w:p>
    <w:p w:rsidR="0076287E" w:rsidRDefault="0076287E" w:rsidP="0076287E">
      <w:pPr>
        <w:spacing w:after="0" w:line="380" w:lineRule="exact"/>
        <w:ind w:firstLine="709"/>
        <w:jc w:val="both"/>
      </w:pPr>
    </w:p>
    <w:p w:rsidR="0076287E" w:rsidRPr="00605BDB" w:rsidRDefault="0076287E" w:rsidP="0076287E">
      <w:pPr>
        <w:spacing w:after="0" w:line="380" w:lineRule="exact"/>
        <w:ind w:firstLine="709"/>
        <w:jc w:val="both"/>
      </w:pPr>
      <w:r>
        <w:t xml:space="preserve">6. </w:t>
      </w:r>
      <w:r>
        <w:t>После получения доступа к Специализированному порталу доступа к ЭМД сотруднику, получившему доступ, необходимо выполнить вход на портал. После этого пациенты смогут предоставлять доступ к своим документам этому сотруднику.</w:t>
      </w:r>
    </w:p>
    <w:p w:rsidR="0076287E" w:rsidRPr="0076287E" w:rsidRDefault="0076287E" w:rsidP="0076287E">
      <w:pPr>
        <w:spacing w:after="0" w:line="380" w:lineRule="exact"/>
        <w:ind w:firstLine="709"/>
        <w:jc w:val="both"/>
      </w:pPr>
    </w:p>
    <w:p w:rsidR="00302638" w:rsidRPr="004C32E0" w:rsidRDefault="0076287E" w:rsidP="0076287E">
      <w:pPr>
        <w:spacing w:after="0" w:line="380" w:lineRule="exact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4C32E0">
        <w:rPr>
          <w:rFonts w:cs="Times New Roman"/>
          <w:szCs w:val="24"/>
        </w:rPr>
        <w:t xml:space="preserve">. </w:t>
      </w:r>
      <w:r w:rsidR="00882F77">
        <w:t xml:space="preserve">Руководства пользователей опубликованы на портале оперативного </w:t>
      </w:r>
      <w:r w:rsidR="00302638">
        <w:t>в</w:t>
      </w:r>
      <w:r w:rsidR="00882F77">
        <w:t>заимодействия участников ЕГИСЗ</w:t>
      </w:r>
      <w:r w:rsidR="00882F77" w:rsidRPr="00601CDF">
        <w:t xml:space="preserve"> </w:t>
      </w:r>
      <w:r w:rsidR="00302638">
        <w:t>в разделе «РЭМД» по адрес:</w:t>
      </w:r>
    </w:p>
    <w:p w:rsidR="00551F52" w:rsidRDefault="00302638" w:rsidP="0076287E">
      <w:pPr>
        <w:spacing w:after="0" w:line="380" w:lineRule="exact"/>
        <w:ind w:firstLine="709"/>
        <w:jc w:val="both"/>
      </w:pPr>
      <w:r>
        <w:t xml:space="preserve">- </w:t>
      </w:r>
      <w:hyperlink r:id="rId8" w:history="1">
        <w:r>
          <w:rPr>
            <w:rStyle w:val="af2"/>
          </w:rPr>
          <w:t>https://portal.egisz.rosminzdrav.ru/materials/categories/853</w:t>
        </w:r>
      </w:hyperlink>
      <w:r>
        <w:rPr>
          <w:rStyle w:val="af2"/>
        </w:rPr>
        <w:t>.</w:t>
      </w:r>
    </w:p>
    <w:sectPr w:rsidR="00551F52" w:rsidSect="00B6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94" w:rsidRDefault="00A67094" w:rsidP="00882F77">
      <w:pPr>
        <w:spacing w:after="0" w:line="240" w:lineRule="auto"/>
      </w:pPr>
      <w:r>
        <w:separator/>
      </w:r>
    </w:p>
  </w:endnote>
  <w:endnote w:type="continuationSeparator" w:id="0">
    <w:p w:rsidR="00A67094" w:rsidRDefault="00A67094" w:rsidP="008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94" w:rsidRDefault="00A67094" w:rsidP="00882F77">
      <w:pPr>
        <w:spacing w:after="0" w:line="240" w:lineRule="auto"/>
      </w:pPr>
      <w:r>
        <w:separator/>
      </w:r>
    </w:p>
  </w:footnote>
  <w:footnote w:type="continuationSeparator" w:id="0">
    <w:p w:rsidR="00A67094" w:rsidRDefault="00A67094" w:rsidP="0088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5"/>
    <w:rsid w:val="001912BC"/>
    <w:rsid w:val="00266A61"/>
    <w:rsid w:val="00302638"/>
    <w:rsid w:val="004401E2"/>
    <w:rsid w:val="00490EC7"/>
    <w:rsid w:val="004C32E0"/>
    <w:rsid w:val="00551F52"/>
    <w:rsid w:val="0076287E"/>
    <w:rsid w:val="00882F77"/>
    <w:rsid w:val="00A6054B"/>
    <w:rsid w:val="00A67094"/>
    <w:rsid w:val="00AC7B2F"/>
    <w:rsid w:val="00B63895"/>
    <w:rsid w:val="00D85C5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3C85-FF05-4B79-95BC-E78DC84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3895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638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 основной"/>
    <w:basedOn w:val="a0"/>
    <w:qFormat/>
    <w:rsid w:val="00B63895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6">
    <w:name w:val="Placeholder Text"/>
    <w:basedOn w:val="a1"/>
    <w:uiPriority w:val="99"/>
    <w:semiHidden/>
    <w:rsid w:val="00B63895"/>
    <w:rPr>
      <w:color w:val="808080"/>
    </w:rPr>
  </w:style>
  <w:style w:type="paragraph" w:customStyle="1" w:styleId="phnormal">
    <w:name w:val="ph_normal"/>
    <w:basedOn w:val="a0"/>
    <w:link w:val="phnormal0"/>
    <w:rsid w:val="00B63895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1"/>
    <w:link w:val="phnormal"/>
    <w:rsid w:val="00B63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0"/>
    <w:rsid w:val="00B63895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0"/>
    <w:next w:val="a0"/>
    <w:rsid w:val="00B63895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0"/>
    <w:next w:val="phtablecolcaption"/>
    <w:rsid w:val="00B63895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listitemized1">
    <w:name w:val="ph_list_itemized_1"/>
    <w:basedOn w:val="a0"/>
    <w:link w:val="phlistitemized10"/>
    <w:rsid w:val="00B63895"/>
    <w:pPr>
      <w:numPr>
        <w:numId w:val="1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B63895"/>
    <w:rPr>
      <w:rFonts w:ascii="Times New Roman" w:eastAsia="Times New Roman" w:hAnsi="Times New Roman" w:cs="Arial"/>
      <w:sz w:val="24"/>
      <w:szCs w:val="20"/>
    </w:rPr>
  </w:style>
  <w:style w:type="paragraph" w:styleId="a7">
    <w:name w:val="List Paragraph"/>
    <w:aliases w:val="Bullet 1,Use Case List Paragraph"/>
    <w:basedOn w:val="a0"/>
    <w:link w:val="a8"/>
    <w:uiPriority w:val="34"/>
    <w:qFormat/>
    <w:rsid w:val="00B63895"/>
    <w:pPr>
      <w:ind w:left="720"/>
      <w:contextualSpacing/>
    </w:p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63895"/>
    <w:rPr>
      <w:rFonts w:ascii="Times New Roman" w:eastAsiaTheme="minorEastAsia" w:hAnsi="Times New Roman"/>
      <w:sz w:val="24"/>
    </w:rPr>
  </w:style>
  <w:style w:type="paragraph" w:styleId="a9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0"/>
    <w:link w:val="aa"/>
    <w:rsid w:val="00882F77"/>
    <w:pPr>
      <w:spacing w:before="120" w:after="0" w:line="240" w:lineRule="auto"/>
      <w:ind w:firstLine="709"/>
      <w:contextualSpacing/>
      <w:jc w:val="both"/>
    </w:pPr>
    <w:rPr>
      <w:rFonts w:eastAsia="Calibri" w:cs="Times New Roman"/>
      <w:sz w:val="20"/>
      <w:szCs w:val="24"/>
      <w:lang w:eastAsia="ru-RU"/>
    </w:rPr>
  </w:style>
  <w:style w:type="character" w:customStyle="1" w:styleId="aa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1"/>
    <w:link w:val="a9"/>
    <w:rsid w:val="00882F77"/>
    <w:rPr>
      <w:rFonts w:ascii="Times New Roman" w:eastAsia="Calibri" w:hAnsi="Times New Roman" w:cs="Times New Roman"/>
      <w:sz w:val="20"/>
      <w:szCs w:val="24"/>
      <w:lang w:eastAsia="ru-RU"/>
    </w:rPr>
  </w:style>
  <w:style w:type="character" w:styleId="ab">
    <w:name w:val="footnote reference"/>
    <w:rsid w:val="00882F77"/>
    <w:rPr>
      <w:rFonts w:cs="Times New Roman"/>
      <w:vertAlign w:val="superscript"/>
    </w:rPr>
  </w:style>
  <w:style w:type="paragraph" w:customStyle="1" w:styleId="ac">
    <w:name w:val="Текст пункта"/>
    <w:link w:val="1"/>
    <w:qFormat/>
    <w:rsid w:val="00882F77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пункта Знак1"/>
    <w:link w:val="ac"/>
    <w:locked/>
    <w:rsid w:val="00882F77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3"/>
    <w:basedOn w:val="a0"/>
    <w:rsid w:val="00882F77"/>
    <w:pPr>
      <w:suppressAutoHyphens/>
      <w:spacing w:before="60" w:after="60" w:line="240" w:lineRule="auto"/>
      <w:ind w:firstLine="709"/>
      <w:contextualSpacing/>
      <w:jc w:val="center"/>
    </w:pPr>
    <w:rPr>
      <w:rFonts w:eastAsia="Times New Roman" w:cs="Times New Roman"/>
      <w:szCs w:val="24"/>
      <w:lang w:eastAsia="ru-RU"/>
    </w:rPr>
  </w:style>
  <w:style w:type="paragraph" w:customStyle="1" w:styleId="ad">
    <w:name w:val="Таблица_текст"/>
    <w:link w:val="ae"/>
    <w:qFormat/>
    <w:rsid w:val="00882F77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аблица_текст Знак"/>
    <w:link w:val="ad"/>
    <w:rsid w:val="0088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f"/>
    <w:qFormat/>
    <w:rsid w:val="00882F77"/>
    <w:pPr>
      <w:numPr>
        <w:numId w:val="4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аблица_нумерация Знак"/>
    <w:link w:val="a"/>
    <w:rsid w:val="0088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заголовок столбца"/>
    <w:link w:val="af1"/>
    <w:qFormat/>
    <w:rsid w:val="00882F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Таблица_заголовок столбца Знак"/>
    <w:link w:val="af0"/>
    <w:rsid w:val="00882F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2">
    <w:name w:val="Hyperlink"/>
    <w:uiPriority w:val="99"/>
    <w:rsid w:val="00302638"/>
    <w:rPr>
      <w:rFonts w:ascii="Times New Roman" w:hAnsi="Times New Roman" w:cs="Verdana"/>
      <w:color w:val="auto"/>
      <w:sz w:val="24"/>
      <w:szCs w:val="24"/>
      <w:u w:val="single"/>
    </w:rPr>
  </w:style>
  <w:style w:type="character" w:styleId="af3">
    <w:name w:val="FollowedHyperlink"/>
    <w:basedOn w:val="a1"/>
    <w:uiPriority w:val="99"/>
    <w:semiHidden/>
    <w:unhideWhenUsed/>
    <w:rsid w:val="00302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gisz.rosminzdrav.ru/materials/categories/85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isz@rt-e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2021-12-09T11:57:00Z</dcterms:created>
  <dcterms:modified xsi:type="dcterms:W3CDTF">2021-12-09T11:57:00Z</dcterms:modified>
</cp:coreProperties>
</file>